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91F1" w14:textId="050BDCE2" w:rsidR="00C7110D" w:rsidRDefault="000A3D0B" w:rsidP="004B4AF4">
      <w:pPr>
        <w:jc w:val="right"/>
        <w:rPr>
          <w:rFonts w:ascii="Aptos Display" w:hAnsi="Aptos Display"/>
          <w:b/>
          <w:bCs/>
          <w:sz w:val="40"/>
          <w:szCs w:val="40"/>
        </w:rPr>
      </w:pPr>
      <w:r w:rsidRPr="000A3D0B">
        <w:rPr>
          <w:rFonts w:ascii="Aptos Display" w:hAnsi="Aptos Display"/>
          <w:b/>
          <w:bCs/>
          <w:sz w:val="40"/>
          <w:szCs w:val="40"/>
        </w:rPr>
        <w:t>We’re recruiting</w:t>
      </w:r>
      <w:r w:rsidRPr="00C7110D">
        <w:rPr>
          <w:rFonts w:ascii="Aptos Display" w:hAnsi="Aptos Display"/>
          <w:b/>
          <w:bCs/>
          <w:sz w:val="40"/>
          <w:szCs w:val="40"/>
        </w:rPr>
        <w:tab/>
      </w:r>
      <w:r w:rsidR="00C7110D">
        <w:rPr>
          <w:rFonts w:ascii="Aptos Display" w:hAnsi="Aptos Display"/>
          <w:b/>
          <w:bCs/>
          <w:noProof/>
          <w:sz w:val="40"/>
          <w:szCs w:val="40"/>
        </w:rPr>
        <w:drawing>
          <wp:inline distT="0" distB="0" distL="0" distR="0" wp14:anchorId="48EFC22C" wp14:editId="20D2CBCF">
            <wp:extent cx="1710055" cy="1489277"/>
            <wp:effectExtent l="0" t="0" r="4445" b="0"/>
            <wp:docPr id="2062002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02479" name="Picture 206200247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20462" cy="1498340"/>
                    </a:xfrm>
                    <a:prstGeom prst="rect">
                      <a:avLst/>
                    </a:prstGeom>
                  </pic:spPr>
                </pic:pic>
              </a:graphicData>
            </a:graphic>
          </wp:inline>
        </w:drawing>
      </w:r>
    </w:p>
    <w:p w14:paraId="28DE0D05" w14:textId="1AA3E1D0" w:rsidR="00C7110D" w:rsidRPr="001269A5" w:rsidRDefault="00C7110D" w:rsidP="00C7110D">
      <w:pPr>
        <w:rPr>
          <w:rFonts w:ascii="Aptos Display" w:hAnsi="Aptos Display"/>
          <w:i/>
          <w:iCs/>
          <w:sz w:val="36"/>
          <w:szCs w:val="36"/>
        </w:rPr>
      </w:pPr>
      <w:r w:rsidRPr="001269A5">
        <w:rPr>
          <w:rFonts w:ascii="Aptos Display" w:hAnsi="Aptos Display"/>
          <w:i/>
          <w:iCs/>
          <w:sz w:val="36"/>
          <w:szCs w:val="36"/>
        </w:rPr>
        <w:t xml:space="preserve">Lay Pastoral Worker; 20 hours per week (flexible as required) Salary £17,000 PA. Fixed term contract 1 year  </w:t>
      </w:r>
    </w:p>
    <w:p w14:paraId="69A632CF" w14:textId="55737C2E" w:rsidR="00C7110D" w:rsidRPr="00C7110D" w:rsidRDefault="00C7110D" w:rsidP="00C7110D">
      <w:pPr>
        <w:rPr>
          <w:rFonts w:ascii="Aptos Display" w:hAnsi="Aptos Display"/>
          <w:sz w:val="28"/>
          <w:szCs w:val="28"/>
        </w:rPr>
      </w:pPr>
      <w:r w:rsidRPr="00C7110D">
        <w:rPr>
          <w:rFonts w:ascii="Aptos Display" w:hAnsi="Aptos Display"/>
          <w:b/>
          <w:bCs/>
          <w:sz w:val="28"/>
          <w:szCs w:val="28"/>
        </w:rPr>
        <w:t>Location</w:t>
      </w:r>
      <w:r w:rsidRPr="00C7110D">
        <w:rPr>
          <w:rFonts w:ascii="Aptos Display" w:hAnsi="Aptos Display"/>
          <w:sz w:val="28"/>
          <w:szCs w:val="28"/>
        </w:rPr>
        <w:tab/>
        <w:t xml:space="preserve">Throughout the Epworth, Scunthorpe and Gainsborough Methodist circuit, with </w:t>
      </w:r>
      <w:r w:rsidR="009306F7">
        <w:rPr>
          <w:rFonts w:ascii="Aptos Display" w:hAnsi="Aptos Display"/>
          <w:sz w:val="28"/>
          <w:szCs w:val="28"/>
        </w:rPr>
        <w:t>negotiated u</w:t>
      </w:r>
      <w:r w:rsidRPr="00C7110D">
        <w:rPr>
          <w:rFonts w:ascii="Aptos Display" w:hAnsi="Aptos Display"/>
          <w:sz w:val="28"/>
          <w:szCs w:val="28"/>
        </w:rPr>
        <w:t xml:space="preserve">se of </w:t>
      </w:r>
      <w:r w:rsidR="009306F7">
        <w:rPr>
          <w:rFonts w:ascii="Aptos Display" w:hAnsi="Aptos Display"/>
          <w:sz w:val="28"/>
          <w:szCs w:val="28"/>
        </w:rPr>
        <w:t xml:space="preserve">an </w:t>
      </w:r>
      <w:r w:rsidRPr="00C7110D">
        <w:rPr>
          <w:rFonts w:ascii="Aptos Display" w:hAnsi="Aptos Display"/>
          <w:sz w:val="28"/>
          <w:szCs w:val="28"/>
        </w:rPr>
        <w:t xml:space="preserve">office base at Ashby Wesley Methodist Church in Scunthorpe. </w:t>
      </w:r>
    </w:p>
    <w:p w14:paraId="218009B8" w14:textId="77777777" w:rsidR="00C57315" w:rsidRDefault="000A3D0B" w:rsidP="00C7110D">
      <w:pPr>
        <w:rPr>
          <w:rFonts w:ascii="Aptos Display" w:hAnsi="Aptos Display"/>
          <w:sz w:val="28"/>
          <w:szCs w:val="28"/>
        </w:rPr>
      </w:pPr>
      <w:r>
        <w:rPr>
          <w:rFonts w:ascii="Aptos Display" w:hAnsi="Aptos Display"/>
          <w:b/>
          <w:bCs/>
          <w:sz w:val="28"/>
          <w:szCs w:val="28"/>
        </w:rPr>
        <w:t xml:space="preserve">The role will run </w:t>
      </w:r>
      <w:r w:rsidR="00C7110D" w:rsidRPr="00C7110D">
        <w:rPr>
          <w:rFonts w:ascii="Aptos Display" w:hAnsi="Aptos Display"/>
          <w:sz w:val="28"/>
          <w:szCs w:val="28"/>
        </w:rPr>
        <w:t>in conjunction with the ministers in pastoral charge</w:t>
      </w:r>
      <w:r w:rsidR="00950E89">
        <w:rPr>
          <w:rFonts w:ascii="Aptos Display" w:hAnsi="Aptos Display"/>
          <w:sz w:val="28"/>
          <w:szCs w:val="28"/>
        </w:rPr>
        <w:t>, t</w:t>
      </w:r>
      <w:r w:rsidR="00C7110D" w:rsidRPr="00C7110D">
        <w:rPr>
          <w:rFonts w:ascii="Aptos Display" w:hAnsi="Aptos Display"/>
          <w:sz w:val="28"/>
          <w:szCs w:val="28"/>
        </w:rPr>
        <w:t xml:space="preserve">o network with volunteer pastoral care teams and leads already in existence and respond effectively with pastoral visitation to urgent and known needs within the life of the congregations and their communities. </w:t>
      </w:r>
    </w:p>
    <w:p w14:paraId="018C7367" w14:textId="77777777" w:rsidR="00C57315" w:rsidRDefault="00C57315" w:rsidP="00C7110D">
      <w:pPr>
        <w:rPr>
          <w:rFonts w:ascii="Aptos Display" w:hAnsi="Aptos Display"/>
          <w:sz w:val="28"/>
          <w:szCs w:val="28"/>
        </w:rPr>
      </w:pPr>
      <w:r w:rsidRPr="00C7110D">
        <w:rPr>
          <w:rFonts w:ascii="Aptos Display" w:hAnsi="Aptos Display"/>
          <w:sz w:val="28"/>
          <w:szCs w:val="28"/>
        </w:rPr>
        <w:t>Working with Circuit leadership team, volunteer pastoral teams and church stewards to support the staff team in providing pastoral care, funeral ministry and deepening of discipleship amongst church members and the community.</w:t>
      </w:r>
      <w:r>
        <w:rPr>
          <w:rFonts w:ascii="Aptos Display" w:hAnsi="Aptos Display"/>
          <w:sz w:val="28"/>
          <w:szCs w:val="28"/>
        </w:rPr>
        <w:t xml:space="preserve"> </w:t>
      </w:r>
    </w:p>
    <w:p w14:paraId="74E3AF3F" w14:textId="7DF02A1C" w:rsidR="00C7110D" w:rsidRPr="00C7110D" w:rsidRDefault="00C7110D" w:rsidP="00C7110D">
      <w:pPr>
        <w:rPr>
          <w:rFonts w:ascii="Aptos Display" w:hAnsi="Aptos Display"/>
          <w:sz w:val="28"/>
          <w:szCs w:val="28"/>
        </w:rPr>
      </w:pPr>
      <w:r w:rsidRPr="00C7110D">
        <w:rPr>
          <w:rFonts w:ascii="Aptos Display" w:hAnsi="Aptos Display"/>
          <w:sz w:val="28"/>
          <w:szCs w:val="28"/>
        </w:rPr>
        <w:t xml:space="preserve">This will include visiting people in care homes and liaising with hospital chaplains. To offer extended communion to those who request it, ideally with a church pastoral visitor. Offer appropriate pastoral care at times of bereavement for members of the church and for those who look to the Methodist Church within the community. To lead funeral services based on the Methodist Worship Book – if the lay employee </w:t>
      </w:r>
      <w:proofErr w:type="gramStart"/>
      <w:r w:rsidRPr="00C7110D">
        <w:rPr>
          <w:rFonts w:ascii="Aptos Display" w:hAnsi="Aptos Display"/>
          <w:sz w:val="28"/>
          <w:szCs w:val="28"/>
        </w:rPr>
        <w:t>is</w:t>
      </w:r>
      <w:proofErr w:type="gramEnd"/>
      <w:r w:rsidRPr="00C7110D">
        <w:rPr>
          <w:rFonts w:ascii="Aptos Display" w:hAnsi="Aptos Display"/>
          <w:sz w:val="28"/>
          <w:szCs w:val="28"/>
        </w:rPr>
        <w:t xml:space="preserve"> not a local preacher, the services would include a eulogy rather than a sermon. Ensure that a good understanding of Methodist Church Safeguarding Policy is promoted</w:t>
      </w:r>
    </w:p>
    <w:p w14:paraId="5DC6F2B4" w14:textId="77777777" w:rsidR="00C7110D" w:rsidRPr="001269A5" w:rsidRDefault="00C7110D" w:rsidP="00C7110D">
      <w:pPr>
        <w:rPr>
          <w:rFonts w:ascii="Aptos Display" w:hAnsi="Aptos Display"/>
          <w:i/>
          <w:iCs/>
          <w:sz w:val="28"/>
          <w:szCs w:val="28"/>
        </w:rPr>
      </w:pPr>
      <w:r w:rsidRPr="001269A5">
        <w:rPr>
          <w:rFonts w:ascii="Aptos Display" w:hAnsi="Aptos Display"/>
          <w:i/>
          <w:iCs/>
          <w:sz w:val="28"/>
          <w:szCs w:val="28"/>
        </w:rPr>
        <w:t xml:space="preserve">It is a genuine occupational requirement that the post holder is a </w:t>
      </w:r>
      <w:proofErr w:type="gramStart"/>
      <w:r w:rsidRPr="001269A5">
        <w:rPr>
          <w:rFonts w:ascii="Aptos Display" w:hAnsi="Aptos Display"/>
          <w:i/>
          <w:iCs/>
          <w:sz w:val="28"/>
          <w:szCs w:val="28"/>
        </w:rPr>
        <w:t>practicing</w:t>
      </w:r>
      <w:proofErr w:type="gramEnd"/>
      <w:r w:rsidRPr="001269A5">
        <w:rPr>
          <w:rFonts w:ascii="Aptos Display" w:hAnsi="Aptos Display"/>
          <w:i/>
          <w:iCs/>
          <w:sz w:val="28"/>
          <w:szCs w:val="28"/>
        </w:rPr>
        <w:t xml:space="preserve"> Christian.</w:t>
      </w:r>
    </w:p>
    <w:p w14:paraId="20510BBB" w14:textId="16A918D0" w:rsidR="001269A5" w:rsidRDefault="00C7110D">
      <w:pPr>
        <w:rPr>
          <w:rFonts w:ascii="Aptos Display" w:hAnsi="Aptos Display"/>
          <w:b/>
          <w:bCs/>
          <w:color w:val="C00000"/>
          <w:sz w:val="28"/>
          <w:szCs w:val="28"/>
        </w:rPr>
      </w:pPr>
      <w:r w:rsidRPr="00C7110D">
        <w:rPr>
          <w:rFonts w:ascii="Aptos Display" w:hAnsi="Aptos Display"/>
          <w:b/>
          <w:bCs/>
          <w:color w:val="C00000"/>
          <w:sz w:val="28"/>
          <w:szCs w:val="28"/>
        </w:rPr>
        <w:t>Closing date</w:t>
      </w:r>
      <w:r w:rsidR="000A3D0B">
        <w:rPr>
          <w:rFonts w:ascii="Aptos Display" w:hAnsi="Aptos Display"/>
          <w:b/>
          <w:bCs/>
          <w:color w:val="C00000"/>
          <w:sz w:val="28"/>
          <w:szCs w:val="28"/>
        </w:rPr>
        <w:t xml:space="preserve"> for applications is 4pm on </w:t>
      </w:r>
      <w:r w:rsidRPr="00C7110D">
        <w:rPr>
          <w:rFonts w:ascii="Aptos Display" w:hAnsi="Aptos Display"/>
          <w:b/>
          <w:bCs/>
          <w:color w:val="C00000"/>
          <w:sz w:val="28"/>
          <w:szCs w:val="28"/>
        </w:rPr>
        <w:t xml:space="preserve">7th September 2026. </w:t>
      </w:r>
    </w:p>
    <w:p w14:paraId="13D1BB7F" w14:textId="3CC79436" w:rsidR="00C7110D" w:rsidRPr="001269A5" w:rsidRDefault="00C7110D">
      <w:pPr>
        <w:rPr>
          <w:rFonts w:ascii="Aptos Display" w:hAnsi="Aptos Display"/>
          <w:b/>
          <w:bCs/>
          <w:sz w:val="28"/>
          <w:szCs w:val="28"/>
        </w:rPr>
      </w:pPr>
      <w:r w:rsidRPr="001269A5">
        <w:rPr>
          <w:rFonts w:ascii="Aptos Display" w:hAnsi="Aptos Display"/>
          <w:b/>
          <w:bCs/>
          <w:sz w:val="28"/>
          <w:szCs w:val="28"/>
        </w:rPr>
        <w:t>For</w:t>
      </w:r>
      <w:r w:rsidR="000A3D0B">
        <w:rPr>
          <w:rFonts w:ascii="Aptos Display" w:hAnsi="Aptos Display"/>
          <w:b/>
          <w:bCs/>
          <w:sz w:val="28"/>
          <w:szCs w:val="28"/>
        </w:rPr>
        <w:t xml:space="preserve"> a copy of </w:t>
      </w:r>
      <w:r w:rsidRPr="001269A5">
        <w:rPr>
          <w:rFonts w:ascii="Aptos Display" w:hAnsi="Aptos Display"/>
          <w:b/>
          <w:bCs/>
          <w:sz w:val="28"/>
          <w:szCs w:val="28"/>
        </w:rPr>
        <w:t>the</w:t>
      </w:r>
      <w:r w:rsidR="000A3D0B">
        <w:rPr>
          <w:rFonts w:ascii="Aptos Display" w:hAnsi="Aptos Display"/>
          <w:b/>
          <w:bCs/>
          <w:sz w:val="28"/>
          <w:szCs w:val="28"/>
        </w:rPr>
        <w:t xml:space="preserve"> </w:t>
      </w:r>
      <w:r w:rsidRPr="001269A5">
        <w:rPr>
          <w:rFonts w:ascii="Aptos Display" w:hAnsi="Aptos Display"/>
          <w:b/>
          <w:bCs/>
          <w:sz w:val="28"/>
          <w:szCs w:val="28"/>
        </w:rPr>
        <w:t xml:space="preserve">job description, person specification, and application form please email:  </w:t>
      </w:r>
      <w:hyperlink r:id="rId5" w:history="1">
        <w:r w:rsidR="00130C3D" w:rsidRPr="00130C3D">
          <w:rPr>
            <w:rStyle w:val="Hyperlink"/>
            <w:rFonts w:ascii="Aptos Display" w:hAnsi="Aptos Display"/>
            <w:b/>
            <w:bCs/>
            <w:color w:val="0070C0"/>
            <w:sz w:val="28"/>
            <w:szCs w:val="28"/>
          </w:rPr>
          <w:t>circuitoffice@esgmethodist.org.uk</w:t>
        </w:r>
      </w:hyperlink>
      <w:r w:rsidR="00130C3D">
        <w:rPr>
          <w:rFonts w:ascii="Aptos Display" w:hAnsi="Aptos Display"/>
          <w:b/>
          <w:bCs/>
          <w:sz w:val="28"/>
          <w:szCs w:val="28"/>
        </w:rPr>
        <w:t xml:space="preserve"> </w:t>
      </w:r>
      <w:r w:rsidRPr="001269A5">
        <w:rPr>
          <w:rFonts w:ascii="Aptos Display" w:hAnsi="Aptos Display"/>
          <w:b/>
          <w:bCs/>
          <w:sz w:val="28"/>
          <w:szCs w:val="28"/>
        </w:rPr>
        <w:t xml:space="preserve">or telephone 01724 848015 or 01724 873891   </w:t>
      </w:r>
    </w:p>
    <w:sectPr w:rsidR="00C7110D" w:rsidRPr="001269A5" w:rsidSect="00C7110D">
      <w:pgSz w:w="11906" w:h="16838"/>
      <w:pgMar w:top="1440" w:right="1440" w:bottom="1440" w:left="1440" w:header="708" w:footer="708"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10D"/>
    <w:rsid w:val="000A3D0B"/>
    <w:rsid w:val="001269A5"/>
    <w:rsid w:val="00130C3D"/>
    <w:rsid w:val="003B3B0B"/>
    <w:rsid w:val="00405BEE"/>
    <w:rsid w:val="004B4AF4"/>
    <w:rsid w:val="0055137F"/>
    <w:rsid w:val="00565577"/>
    <w:rsid w:val="008A54A4"/>
    <w:rsid w:val="00904D75"/>
    <w:rsid w:val="009306F7"/>
    <w:rsid w:val="00950E89"/>
    <w:rsid w:val="009609A4"/>
    <w:rsid w:val="00B61040"/>
    <w:rsid w:val="00C57315"/>
    <w:rsid w:val="00C7110D"/>
    <w:rsid w:val="00C72059"/>
    <w:rsid w:val="00C9410F"/>
    <w:rsid w:val="00D22ACA"/>
    <w:rsid w:val="00D80975"/>
    <w:rsid w:val="00DD49CA"/>
    <w:rsid w:val="00ED41FA"/>
    <w:rsid w:val="00FC7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67D2A"/>
  <w15:chartTrackingRefBased/>
  <w15:docId w15:val="{71A8B62B-CA66-4385-B94B-9F7EC09C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10D"/>
    <w:pPr>
      <w:keepNext/>
      <w:keepLines/>
      <w:spacing w:before="360" w:after="80"/>
      <w:outlineLvl w:val="0"/>
    </w:pPr>
    <w:rPr>
      <w:rFonts w:asciiTheme="majorHAnsi" w:eastAsiaTheme="majorEastAsia" w:hAnsiTheme="majorHAnsi" w:cstheme="majorBidi"/>
      <w:color w:val="75A42E" w:themeColor="accent1" w:themeShade="BF"/>
      <w:sz w:val="40"/>
      <w:szCs w:val="40"/>
    </w:rPr>
  </w:style>
  <w:style w:type="paragraph" w:styleId="Heading2">
    <w:name w:val="heading 2"/>
    <w:basedOn w:val="Normal"/>
    <w:next w:val="Normal"/>
    <w:link w:val="Heading2Char"/>
    <w:uiPriority w:val="9"/>
    <w:semiHidden/>
    <w:unhideWhenUsed/>
    <w:qFormat/>
    <w:rsid w:val="00C7110D"/>
    <w:pPr>
      <w:keepNext/>
      <w:keepLines/>
      <w:spacing w:before="160" w:after="80"/>
      <w:outlineLvl w:val="1"/>
    </w:pPr>
    <w:rPr>
      <w:rFonts w:asciiTheme="majorHAnsi" w:eastAsiaTheme="majorEastAsia" w:hAnsiTheme="majorHAnsi" w:cstheme="majorBidi"/>
      <w:color w:val="75A42E" w:themeColor="accent1" w:themeShade="BF"/>
      <w:sz w:val="32"/>
      <w:szCs w:val="32"/>
    </w:rPr>
  </w:style>
  <w:style w:type="paragraph" w:styleId="Heading3">
    <w:name w:val="heading 3"/>
    <w:basedOn w:val="Normal"/>
    <w:next w:val="Normal"/>
    <w:link w:val="Heading3Char"/>
    <w:uiPriority w:val="9"/>
    <w:semiHidden/>
    <w:unhideWhenUsed/>
    <w:qFormat/>
    <w:rsid w:val="00C7110D"/>
    <w:pPr>
      <w:keepNext/>
      <w:keepLines/>
      <w:spacing w:before="160" w:after="80"/>
      <w:outlineLvl w:val="2"/>
    </w:pPr>
    <w:rPr>
      <w:rFonts w:eastAsiaTheme="majorEastAsia" w:cstheme="majorBidi"/>
      <w:color w:val="75A42E" w:themeColor="accent1" w:themeShade="BF"/>
      <w:sz w:val="28"/>
      <w:szCs w:val="28"/>
    </w:rPr>
  </w:style>
  <w:style w:type="paragraph" w:styleId="Heading4">
    <w:name w:val="heading 4"/>
    <w:basedOn w:val="Normal"/>
    <w:next w:val="Normal"/>
    <w:link w:val="Heading4Char"/>
    <w:uiPriority w:val="9"/>
    <w:semiHidden/>
    <w:unhideWhenUsed/>
    <w:qFormat/>
    <w:rsid w:val="00C7110D"/>
    <w:pPr>
      <w:keepNext/>
      <w:keepLines/>
      <w:spacing w:before="80" w:after="40"/>
      <w:outlineLvl w:val="3"/>
    </w:pPr>
    <w:rPr>
      <w:rFonts w:eastAsiaTheme="majorEastAsia" w:cstheme="majorBidi"/>
      <w:i/>
      <w:iCs/>
      <w:color w:val="75A42E" w:themeColor="accent1" w:themeShade="BF"/>
    </w:rPr>
  </w:style>
  <w:style w:type="paragraph" w:styleId="Heading5">
    <w:name w:val="heading 5"/>
    <w:basedOn w:val="Normal"/>
    <w:next w:val="Normal"/>
    <w:link w:val="Heading5Char"/>
    <w:uiPriority w:val="9"/>
    <w:semiHidden/>
    <w:unhideWhenUsed/>
    <w:qFormat/>
    <w:rsid w:val="00C7110D"/>
    <w:pPr>
      <w:keepNext/>
      <w:keepLines/>
      <w:spacing w:before="80" w:after="40"/>
      <w:outlineLvl w:val="4"/>
    </w:pPr>
    <w:rPr>
      <w:rFonts w:eastAsiaTheme="majorEastAsia" w:cstheme="majorBidi"/>
      <w:color w:val="75A42E" w:themeColor="accent1" w:themeShade="BF"/>
    </w:rPr>
  </w:style>
  <w:style w:type="paragraph" w:styleId="Heading6">
    <w:name w:val="heading 6"/>
    <w:basedOn w:val="Normal"/>
    <w:next w:val="Normal"/>
    <w:link w:val="Heading6Char"/>
    <w:uiPriority w:val="9"/>
    <w:semiHidden/>
    <w:unhideWhenUsed/>
    <w:qFormat/>
    <w:rsid w:val="00C71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10D"/>
    <w:rPr>
      <w:rFonts w:asciiTheme="majorHAnsi" w:eastAsiaTheme="majorEastAsia" w:hAnsiTheme="majorHAnsi" w:cstheme="majorBidi"/>
      <w:color w:val="75A42E" w:themeColor="accent1" w:themeShade="BF"/>
      <w:sz w:val="40"/>
      <w:szCs w:val="40"/>
    </w:rPr>
  </w:style>
  <w:style w:type="character" w:customStyle="1" w:styleId="Heading2Char">
    <w:name w:val="Heading 2 Char"/>
    <w:basedOn w:val="DefaultParagraphFont"/>
    <w:link w:val="Heading2"/>
    <w:uiPriority w:val="9"/>
    <w:semiHidden/>
    <w:rsid w:val="00C7110D"/>
    <w:rPr>
      <w:rFonts w:asciiTheme="majorHAnsi" w:eastAsiaTheme="majorEastAsia" w:hAnsiTheme="majorHAnsi" w:cstheme="majorBidi"/>
      <w:color w:val="75A42E" w:themeColor="accent1" w:themeShade="BF"/>
      <w:sz w:val="32"/>
      <w:szCs w:val="32"/>
    </w:rPr>
  </w:style>
  <w:style w:type="character" w:customStyle="1" w:styleId="Heading3Char">
    <w:name w:val="Heading 3 Char"/>
    <w:basedOn w:val="DefaultParagraphFont"/>
    <w:link w:val="Heading3"/>
    <w:uiPriority w:val="9"/>
    <w:semiHidden/>
    <w:rsid w:val="00C7110D"/>
    <w:rPr>
      <w:rFonts w:eastAsiaTheme="majorEastAsia" w:cstheme="majorBidi"/>
      <w:color w:val="75A42E" w:themeColor="accent1" w:themeShade="BF"/>
      <w:sz w:val="28"/>
      <w:szCs w:val="28"/>
    </w:rPr>
  </w:style>
  <w:style w:type="character" w:customStyle="1" w:styleId="Heading4Char">
    <w:name w:val="Heading 4 Char"/>
    <w:basedOn w:val="DefaultParagraphFont"/>
    <w:link w:val="Heading4"/>
    <w:uiPriority w:val="9"/>
    <w:semiHidden/>
    <w:rsid w:val="00C7110D"/>
    <w:rPr>
      <w:rFonts w:eastAsiaTheme="majorEastAsia" w:cstheme="majorBidi"/>
      <w:i/>
      <w:iCs/>
      <w:color w:val="75A42E" w:themeColor="accent1" w:themeShade="BF"/>
    </w:rPr>
  </w:style>
  <w:style w:type="character" w:customStyle="1" w:styleId="Heading5Char">
    <w:name w:val="Heading 5 Char"/>
    <w:basedOn w:val="DefaultParagraphFont"/>
    <w:link w:val="Heading5"/>
    <w:uiPriority w:val="9"/>
    <w:semiHidden/>
    <w:rsid w:val="00C7110D"/>
    <w:rPr>
      <w:rFonts w:eastAsiaTheme="majorEastAsia" w:cstheme="majorBidi"/>
      <w:color w:val="75A42E" w:themeColor="accent1" w:themeShade="BF"/>
    </w:rPr>
  </w:style>
  <w:style w:type="character" w:customStyle="1" w:styleId="Heading6Char">
    <w:name w:val="Heading 6 Char"/>
    <w:basedOn w:val="DefaultParagraphFont"/>
    <w:link w:val="Heading6"/>
    <w:uiPriority w:val="9"/>
    <w:semiHidden/>
    <w:rsid w:val="00C71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10D"/>
    <w:rPr>
      <w:rFonts w:eastAsiaTheme="majorEastAsia" w:cstheme="majorBidi"/>
      <w:color w:val="272727" w:themeColor="text1" w:themeTint="D8"/>
    </w:rPr>
  </w:style>
  <w:style w:type="paragraph" w:styleId="Title">
    <w:name w:val="Title"/>
    <w:basedOn w:val="Normal"/>
    <w:next w:val="Normal"/>
    <w:link w:val="TitleChar"/>
    <w:uiPriority w:val="10"/>
    <w:qFormat/>
    <w:rsid w:val="00C71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10D"/>
    <w:pPr>
      <w:spacing w:before="160"/>
      <w:jc w:val="center"/>
    </w:pPr>
    <w:rPr>
      <w:i/>
      <w:iCs/>
      <w:color w:val="404040" w:themeColor="text1" w:themeTint="BF"/>
    </w:rPr>
  </w:style>
  <w:style w:type="character" w:customStyle="1" w:styleId="QuoteChar">
    <w:name w:val="Quote Char"/>
    <w:basedOn w:val="DefaultParagraphFont"/>
    <w:link w:val="Quote"/>
    <w:uiPriority w:val="29"/>
    <w:rsid w:val="00C7110D"/>
    <w:rPr>
      <w:i/>
      <w:iCs/>
      <w:color w:val="404040" w:themeColor="text1" w:themeTint="BF"/>
    </w:rPr>
  </w:style>
  <w:style w:type="paragraph" w:styleId="ListParagraph">
    <w:name w:val="List Paragraph"/>
    <w:basedOn w:val="Normal"/>
    <w:uiPriority w:val="34"/>
    <w:qFormat/>
    <w:rsid w:val="00C7110D"/>
    <w:pPr>
      <w:ind w:left="720"/>
      <w:contextualSpacing/>
    </w:pPr>
  </w:style>
  <w:style w:type="character" w:styleId="IntenseEmphasis">
    <w:name w:val="Intense Emphasis"/>
    <w:basedOn w:val="DefaultParagraphFont"/>
    <w:uiPriority w:val="21"/>
    <w:qFormat/>
    <w:rsid w:val="00C7110D"/>
    <w:rPr>
      <w:i/>
      <w:iCs/>
      <w:color w:val="75A42E" w:themeColor="accent1" w:themeShade="BF"/>
    </w:rPr>
  </w:style>
  <w:style w:type="paragraph" w:styleId="IntenseQuote">
    <w:name w:val="Intense Quote"/>
    <w:basedOn w:val="Normal"/>
    <w:next w:val="Normal"/>
    <w:link w:val="IntenseQuoteChar"/>
    <w:uiPriority w:val="30"/>
    <w:qFormat/>
    <w:rsid w:val="00C7110D"/>
    <w:pPr>
      <w:pBdr>
        <w:top w:val="single" w:sz="4" w:space="10" w:color="75A42E" w:themeColor="accent1" w:themeShade="BF"/>
        <w:bottom w:val="single" w:sz="4" w:space="10" w:color="75A42E" w:themeColor="accent1" w:themeShade="BF"/>
      </w:pBdr>
      <w:spacing w:before="360" w:after="360"/>
      <w:ind w:left="864" w:right="864"/>
      <w:jc w:val="center"/>
    </w:pPr>
    <w:rPr>
      <w:i/>
      <w:iCs/>
      <w:color w:val="75A42E" w:themeColor="accent1" w:themeShade="BF"/>
    </w:rPr>
  </w:style>
  <w:style w:type="character" w:customStyle="1" w:styleId="IntenseQuoteChar">
    <w:name w:val="Intense Quote Char"/>
    <w:basedOn w:val="DefaultParagraphFont"/>
    <w:link w:val="IntenseQuote"/>
    <w:uiPriority w:val="30"/>
    <w:rsid w:val="00C7110D"/>
    <w:rPr>
      <w:i/>
      <w:iCs/>
      <w:color w:val="75A42E" w:themeColor="accent1" w:themeShade="BF"/>
    </w:rPr>
  </w:style>
  <w:style w:type="character" w:styleId="IntenseReference">
    <w:name w:val="Intense Reference"/>
    <w:basedOn w:val="DefaultParagraphFont"/>
    <w:uiPriority w:val="32"/>
    <w:qFormat/>
    <w:rsid w:val="00C7110D"/>
    <w:rPr>
      <w:b/>
      <w:bCs/>
      <w:smallCaps/>
      <w:color w:val="75A42E" w:themeColor="accent1" w:themeShade="BF"/>
      <w:spacing w:val="5"/>
    </w:rPr>
  </w:style>
  <w:style w:type="character" w:styleId="Hyperlink">
    <w:name w:val="Hyperlink"/>
    <w:basedOn w:val="DefaultParagraphFont"/>
    <w:uiPriority w:val="99"/>
    <w:unhideWhenUsed/>
    <w:rsid w:val="00130C3D"/>
    <w:rPr>
      <w:color w:val="B8FA56" w:themeColor="hyperlink"/>
      <w:u w:val="single"/>
    </w:rPr>
  </w:style>
  <w:style w:type="character" w:styleId="UnresolvedMention">
    <w:name w:val="Unresolved Mention"/>
    <w:basedOn w:val="DefaultParagraphFont"/>
    <w:uiPriority w:val="99"/>
    <w:semiHidden/>
    <w:unhideWhenUsed/>
    <w:rsid w:val="00130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ircuitoffice@esgmethodist.org.uk" TargetMode="External"/><Relationship Id="rId4"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Circuit">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Jackson</dc:creator>
  <cp:keywords/>
  <dc:description/>
  <cp:lastModifiedBy>Andrew Lockwood</cp:lastModifiedBy>
  <cp:revision>9</cp:revision>
  <dcterms:created xsi:type="dcterms:W3CDTF">2026-08-07T07:30:00Z</dcterms:created>
  <dcterms:modified xsi:type="dcterms:W3CDTF">2026-08-10T09:17:00Z</dcterms:modified>
</cp:coreProperties>
</file>